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A8" w:rsidRDefault="008302A8" w:rsidP="003B584D">
      <w:pPr>
        <w:pStyle w:val="a6"/>
        <w:pageBreakBefore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Приложение 1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публичного мероприятия </w:t>
      </w:r>
    </w:p>
    <w:p w:rsidR="008302A8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302A8" w:rsidRDefault="008302A8" w:rsidP="008302A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Тема: «</w:t>
      </w:r>
      <w:r w:rsidR="00DC095D">
        <w:rPr>
          <w:b/>
          <w:bCs/>
          <w:i/>
          <w:color w:val="000000"/>
          <w:sz w:val="28"/>
          <w:szCs w:val="28"/>
          <w:shd w:val="clear" w:color="auto" w:fill="FFFFFF"/>
          <w:lang w:bidi="en-US"/>
        </w:rPr>
        <w:t>Антимонопольный контроль деятельности хозяйствующих субъектов</w:t>
      </w:r>
      <w:r w:rsidR="008B2D1E" w:rsidRPr="007C6F8C">
        <w:rPr>
          <w:b/>
          <w:bCs/>
          <w:i/>
          <w:color w:val="000000"/>
          <w:sz w:val="28"/>
          <w:szCs w:val="28"/>
          <w:shd w:val="clear" w:color="auto" w:fill="FFFFFF"/>
          <w:lang w:bidi="en-US"/>
        </w:rPr>
        <w:t>. Итоги специализации Ярославского УФАС России</w:t>
      </w:r>
      <w:r w:rsidRPr="00C6053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bidi="ar-SA"/>
        </w:rPr>
        <w:t>»</w:t>
      </w:r>
    </w:p>
    <w:p w:rsidR="008B2D1E" w:rsidRPr="008B2D1E" w:rsidRDefault="008302A8" w:rsidP="008B2D1E">
      <w:pPr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проведения:</w:t>
      </w:r>
      <w:r w:rsidR="008B2D1E">
        <w:rPr>
          <w:rFonts w:ascii="Times New Roman" w:hAnsi="Times New Roman" w:cs="Times New Roman"/>
          <w:sz w:val="26"/>
          <w:szCs w:val="26"/>
        </w:rPr>
        <w:t xml:space="preserve"> зал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2D1E" w:rsidRPr="008B2D1E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для заседаний (</w:t>
      </w:r>
      <w:proofErr w:type="spellStart"/>
      <w:r w:rsidR="008B2D1E" w:rsidRPr="008B2D1E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каб</w:t>
      </w:r>
      <w:proofErr w:type="spellEnd"/>
      <w:r w:rsidR="008B2D1E" w:rsidRPr="008B2D1E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. 310) Управления ФАС по Ярославской области (г. Ярославль, ул. Свободы, д. 46)</w:t>
      </w:r>
      <w:r w:rsidR="008B2D1E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 в </w:t>
      </w:r>
      <w:r w:rsidR="00CD59BA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формате прямой трансляции</w:t>
      </w:r>
      <w:r w:rsidR="008B2D1E" w:rsidRPr="008B2D1E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 в сети «Интернет» с обеспечением </w:t>
      </w:r>
      <w:proofErr w:type="spellStart"/>
      <w:r w:rsidR="008B2D1E" w:rsidRPr="008B2D1E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on-line</w:t>
      </w:r>
      <w:proofErr w:type="spellEnd"/>
      <w:r w:rsidR="008B2D1E" w:rsidRPr="008B2D1E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 взаимодействия участников публичного обсуждения (вопрос-ответ)</w:t>
      </w:r>
    </w:p>
    <w:p w:rsidR="008302A8" w:rsidRDefault="008302A8" w:rsidP="008302A8">
      <w:pPr>
        <w:rPr>
          <w:rFonts w:ascii="Times New Roman" w:hAnsi="Times New Roman" w:cs="Times New Roman"/>
          <w:sz w:val="26"/>
          <w:szCs w:val="26"/>
        </w:rPr>
      </w:pPr>
    </w:p>
    <w:p w:rsidR="008302A8" w:rsidRDefault="008302A8" w:rsidP="008302A8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и время: </w:t>
      </w:r>
      <w:r w:rsidR="00DC095D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C095D">
        <w:rPr>
          <w:rFonts w:ascii="Times New Roman" w:hAnsi="Times New Roman" w:cs="Times New Roman"/>
          <w:sz w:val="26"/>
          <w:szCs w:val="26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DC09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года, 10-00</w:t>
      </w:r>
    </w:p>
    <w:p w:rsidR="008302A8" w:rsidRDefault="008302A8" w:rsidP="00EB49E0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797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  <w:r w:rsidR="00562DAB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доклада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9.30-10.00</w:t>
            </w:r>
          </w:p>
        </w:tc>
        <w:tc>
          <w:tcPr>
            <w:tcW w:w="7797" w:type="dxa"/>
          </w:tcPr>
          <w:p w:rsidR="0082671B" w:rsidRDefault="001D5E13" w:rsidP="001D5E13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 трансляции, подключение зрителей</w:t>
            </w:r>
            <w:bookmarkStart w:id="0" w:name="_GoBack"/>
            <w:bookmarkEnd w:id="0"/>
          </w:p>
        </w:tc>
      </w:tr>
      <w:tr w:rsidR="0082671B" w:rsidTr="0082671B">
        <w:tc>
          <w:tcPr>
            <w:tcW w:w="2263" w:type="dxa"/>
          </w:tcPr>
          <w:p w:rsidR="007B72CA" w:rsidRDefault="007B72CA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7B72CA" w:rsidP="0082671B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</w:tcPr>
          <w:p w:rsidR="00A2312C" w:rsidRDefault="00A2312C" w:rsidP="00D4749A">
            <w:pPr>
              <w:pStyle w:val="a8"/>
              <w:snapToGrid w:val="0"/>
              <w:ind w:left="72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2671B" w:rsidRDefault="00D53617" w:rsidP="00D4749A">
            <w:pPr>
              <w:pStyle w:val="a8"/>
              <w:snapToGrid w:val="0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DC095D">
              <w:rPr>
                <w:rFonts w:ascii="Times New Roman" w:hAnsi="Times New Roman" w:cs="Times New Roman"/>
                <w:sz w:val="28"/>
                <w:szCs w:val="26"/>
              </w:rPr>
              <w:t xml:space="preserve">Вступительное слово руководителя Ярославского УФАС России </w:t>
            </w:r>
            <w:r w:rsidRPr="00DC095D">
              <w:rPr>
                <w:rFonts w:ascii="Times New Roman" w:hAnsi="Times New Roman" w:cs="Times New Roman"/>
                <w:b/>
                <w:sz w:val="28"/>
                <w:szCs w:val="26"/>
              </w:rPr>
              <w:t>Паутова Ивана Геннадьевича</w:t>
            </w:r>
          </w:p>
          <w:p w:rsidR="00A2312C" w:rsidRPr="00DC095D" w:rsidRDefault="00A2312C" w:rsidP="00D4749A">
            <w:pPr>
              <w:pStyle w:val="a8"/>
              <w:snapToGrid w:val="0"/>
              <w:ind w:left="720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82671B" w:rsidTr="0082671B">
        <w:tc>
          <w:tcPr>
            <w:tcW w:w="2263" w:type="dxa"/>
          </w:tcPr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71B" w:rsidRDefault="0082671B" w:rsidP="0082671B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</w:tcPr>
          <w:p w:rsidR="007B72CA" w:rsidRDefault="007B72CA" w:rsidP="007B72C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B72CA" w:rsidRPr="007B72CA" w:rsidRDefault="007B72CA" w:rsidP="007B72C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Проблемные вопросы, связанные с рассмотрением обращений в сфере газификации</w:t>
            </w:r>
          </w:p>
          <w:p w:rsidR="007B72CA" w:rsidRPr="00DC095D" w:rsidRDefault="007B72CA" w:rsidP="007B72C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B72CA" w:rsidRDefault="007B72CA" w:rsidP="007B72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C095D">
              <w:rPr>
                <w:rFonts w:ascii="Times New Roman" w:hAnsi="Times New Roman"/>
                <w:b/>
                <w:sz w:val="28"/>
              </w:rPr>
              <w:t>Докладчик</w:t>
            </w:r>
            <w:r w:rsidRPr="00DC095D">
              <w:rPr>
                <w:rFonts w:ascii="Times New Roman" w:hAnsi="Times New Roman"/>
                <w:sz w:val="28"/>
              </w:rPr>
              <w:t xml:space="preserve">: </w:t>
            </w:r>
            <w:r w:rsidRPr="00DC095D">
              <w:rPr>
                <w:rFonts w:ascii="Times New Roman" w:hAnsi="Times New Roman" w:cs="Times New Roman"/>
                <w:sz w:val="28"/>
              </w:rPr>
              <w:t xml:space="preserve">начальник отдела контроля ТЭК и ЖКХ - </w:t>
            </w:r>
            <w:r w:rsidRPr="00DC095D">
              <w:rPr>
                <w:rFonts w:ascii="Times New Roman" w:hAnsi="Times New Roman" w:cs="Times New Roman"/>
                <w:b/>
                <w:sz w:val="28"/>
              </w:rPr>
              <w:t>Антонова Марина Вячеславовна</w:t>
            </w:r>
            <w:r w:rsidRPr="00DC095D">
              <w:rPr>
                <w:rFonts w:ascii="Times New Roman" w:hAnsi="Times New Roman" w:cs="Times New Roman"/>
                <w:sz w:val="28"/>
              </w:rPr>
              <w:t>;</w:t>
            </w:r>
          </w:p>
          <w:p w:rsidR="00A2312C" w:rsidRPr="007B72CA" w:rsidRDefault="00A2312C" w:rsidP="007B72CA">
            <w:pPr>
              <w:rPr>
                <w:rFonts w:ascii="Times New Roman" w:hAnsi="Times New Roman"/>
                <w:sz w:val="28"/>
              </w:rPr>
            </w:pPr>
          </w:p>
        </w:tc>
      </w:tr>
      <w:tr w:rsidR="00D53617" w:rsidTr="00A2312C">
        <w:trPr>
          <w:trHeight w:val="2051"/>
        </w:trPr>
        <w:tc>
          <w:tcPr>
            <w:tcW w:w="2263" w:type="dxa"/>
          </w:tcPr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617" w:rsidRDefault="00D53617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7797" w:type="dxa"/>
          </w:tcPr>
          <w:p w:rsidR="00D4749A" w:rsidRPr="00DC095D" w:rsidRDefault="00D4749A" w:rsidP="00D4749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B72CA" w:rsidRPr="00DC095D" w:rsidRDefault="007B72CA" w:rsidP="007B72C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Вопросы, связанные с обращением с твердыми коммунальными отходами (ТКО).</w:t>
            </w:r>
          </w:p>
          <w:p w:rsidR="007B72CA" w:rsidRPr="00A2312C" w:rsidRDefault="007B72CA" w:rsidP="007B72CA">
            <w:pPr>
              <w:rPr>
                <w:rFonts w:ascii="Times New Roman" w:hAnsi="Times New Roman"/>
                <w:sz w:val="28"/>
              </w:rPr>
            </w:pPr>
          </w:p>
          <w:p w:rsidR="007B72CA" w:rsidRDefault="007B72CA" w:rsidP="007B72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C095D">
              <w:rPr>
                <w:rFonts w:ascii="Times New Roman" w:hAnsi="Times New Roman"/>
                <w:b/>
                <w:sz w:val="28"/>
              </w:rPr>
              <w:t>Докладчик</w:t>
            </w:r>
            <w:r w:rsidRPr="00DC095D">
              <w:rPr>
                <w:rFonts w:ascii="Times New Roman" w:hAnsi="Times New Roman"/>
                <w:sz w:val="28"/>
              </w:rPr>
              <w:t xml:space="preserve">: заместитель руководителя Ярославского УФАС России – </w:t>
            </w:r>
            <w:r w:rsidRPr="00DC095D">
              <w:rPr>
                <w:rFonts w:ascii="Times New Roman" w:hAnsi="Times New Roman"/>
                <w:b/>
                <w:sz w:val="28"/>
              </w:rPr>
              <w:t>Лебедева Светлана Николаевна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7B72CA" w:rsidRPr="00DC095D" w:rsidRDefault="007B72CA" w:rsidP="007B72C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D53617" w:rsidTr="0082671B">
        <w:tc>
          <w:tcPr>
            <w:tcW w:w="2263" w:type="dxa"/>
          </w:tcPr>
          <w:p w:rsidR="00A2312C" w:rsidRDefault="00A2312C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2C" w:rsidRDefault="00A2312C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2C" w:rsidRDefault="00A2312C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3617" w:rsidRDefault="00D53617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</w:tcPr>
          <w:p w:rsidR="007B72CA" w:rsidRDefault="007B72CA" w:rsidP="007B72CA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7B72CA" w:rsidRPr="00DC095D" w:rsidRDefault="007B72CA" w:rsidP="007B72C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Вопросы, связанные с обращением с твердыми коммунальными отходами (ТКО).</w:t>
            </w:r>
          </w:p>
          <w:p w:rsidR="007B72CA" w:rsidRPr="00A2312C" w:rsidRDefault="007B72CA" w:rsidP="007B72CA">
            <w:pPr>
              <w:rPr>
                <w:rFonts w:ascii="Times New Roman" w:hAnsi="Times New Roman"/>
                <w:b/>
                <w:sz w:val="28"/>
              </w:rPr>
            </w:pPr>
          </w:p>
          <w:p w:rsidR="00D4749A" w:rsidRPr="00DC095D" w:rsidRDefault="007B72CA" w:rsidP="007B72CA">
            <w:pPr>
              <w:pStyle w:val="a3"/>
              <w:rPr>
                <w:rFonts w:ascii="Times New Roman" w:hAnsi="Times New Roman"/>
                <w:sz w:val="28"/>
              </w:rPr>
            </w:pPr>
            <w:r w:rsidRPr="00DC095D">
              <w:rPr>
                <w:rFonts w:ascii="Times New Roman" w:hAnsi="Times New Roman"/>
                <w:b/>
                <w:sz w:val="28"/>
              </w:rPr>
              <w:t>Докладчик</w:t>
            </w:r>
            <w:r w:rsidRPr="00DC095D">
              <w:rPr>
                <w:rFonts w:ascii="Times New Roman" w:hAnsi="Times New Roman"/>
                <w:sz w:val="28"/>
              </w:rPr>
              <w:t>: специалист-эксперт отдела</w:t>
            </w:r>
            <w:r w:rsidRPr="00DC095D">
              <w:rPr>
                <w:rFonts w:ascii="Times New Roman" w:hAnsi="Times New Roman" w:cs="Times New Roman"/>
                <w:sz w:val="28"/>
              </w:rPr>
              <w:t xml:space="preserve"> контроля ТЭК и ЖКХ – </w:t>
            </w:r>
            <w:r w:rsidRPr="00DC095D">
              <w:rPr>
                <w:rFonts w:ascii="Times New Roman" w:hAnsi="Times New Roman" w:cs="Times New Roman"/>
                <w:b/>
                <w:sz w:val="28"/>
              </w:rPr>
              <w:t>Корсак Даниил Юрьевич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D4749A" w:rsidRPr="00DC095D" w:rsidRDefault="00D4749A" w:rsidP="00DC095D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DC095D" w:rsidTr="00A2312C">
        <w:trPr>
          <w:trHeight w:val="1126"/>
        </w:trPr>
        <w:tc>
          <w:tcPr>
            <w:tcW w:w="2263" w:type="dxa"/>
          </w:tcPr>
          <w:p w:rsidR="007B72CA" w:rsidRDefault="007B72CA" w:rsidP="007B72C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7B72CA" w:rsidP="007B72C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7B72CA" w:rsidP="007B72C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DC095D" w:rsidP="007B72CA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</w:tcPr>
          <w:p w:rsidR="00DC095D" w:rsidRDefault="00DC095D" w:rsidP="00D4749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B72CA" w:rsidRDefault="007B72CA" w:rsidP="00D4749A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Проблемные вопросы, связанные с рассмотрением обращений в сфере</w:t>
            </w:r>
            <w:r>
              <w:rPr>
                <w:rFonts w:ascii="Times New Roman" w:hAnsi="Times New Roman"/>
                <w:sz w:val="28"/>
              </w:rPr>
              <w:t xml:space="preserve"> горячего водоснабжения</w:t>
            </w:r>
          </w:p>
          <w:p w:rsidR="007B72CA" w:rsidRDefault="007B72CA" w:rsidP="00D4749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B72CA" w:rsidRDefault="007B72CA" w:rsidP="00D4749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DC095D">
              <w:rPr>
                <w:rFonts w:ascii="Times New Roman" w:hAnsi="Times New Roman"/>
                <w:b/>
                <w:sz w:val="28"/>
              </w:rPr>
              <w:t>Докладчик</w:t>
            </w:r>
            <w:r w:rsidRPr="00DC095D">
              <w:rPr>
                <w:rFonts w:ascii="Times New Roman" w:hAnsi="Times New Roman"/>
                <w:sz w:val="28"/>
              </w:rPr>
              <w:t>:</w:t>
            </w:r>
            <w:r>
              <w:rPr>
                <w:rFonts w:ascii="Times New Roman" w:hAnsi="Times New Roman"/>
                <w:sz w:val="28"/>
              </w:rPr>
              <w:t xml:space="preserve"> главный</w:t>
            </w:r>
            <w:r w:rsidRPr="00DC095D">
              <w:rPr>
                <w:rFonts w:ascii="Times New Roman" w:hAnsi="Times New Roman"/>
                <w:sz w:val="28"/>
              </w:rPr>
              <w:t xml:space="preserve"> специалист-эксперт отдела</w:t>
            </w:r>
            <w:r w:rsidRPr="00DC095D">
              <w:rPr>
                <w:rFonts w:ascii="Times New Roman" w:hAnsi="Times New Roman" w:cs="Times New Roman"/>
                <w:sz w:val="28"/>
              </w:rPr>
              <w:t xml:space="preserve"> контроля ТЭК и ЖКХ 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Гробова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Валерия Сергеевна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B72CA" w:rsidRPr="007B72CA" w:rsidRDefault="007B72CA" w:rsidP="00D4749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2671B" w:rsidTr="0082671B">
        <w:tc>
          <w:tcPr>
            <w:tcW w:w="2263" w:type="dxa"/>
          </w:tcPr>
          <w:p w:rsidR="00A2312C" w:rsidRDefault="00A2312C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2C" w:rsidRDefault="00A2312C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312C" w:rsidRDefault="00A2312C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71B" w:rsidRDefault="00DC095D" w:rsidP="0082671B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536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</w:tcPr>
          <w:p w:rsidR="007B72CA" w:rsidRPr="00DC095D" w:rsidRDefault="007B72CA" w:rsidP="007B72CA">
            <w:pPr>
              <w:pStyle w:val="a3"/>
              <w:rPr>
                <w:rFonts w:ascii="Times New Roman" w:hAnsi="Times New Roman"/>
                <w:sz w:val="28"/>
              </w:rPr>
            </w:pPr>
            <w:r w:rsidRPr="00DC095D">
              <w:rPr>
                <w:rFonts w:ascii="Times New Roman" w:hAnsi="Times New Roman"/>
                <w:sz w:val="28"/>
              </w:rPr>
              <w:t>Особенности, частные случаи и критерии разграничения рекламных и информационных сюжетов в выпусках телепрограмм, радиопрограмм, публикациях печатных изданий</w:t>
            </w:r>
          </w:p>
          <w:p w:rsidR="007B72CA" w:rsidRPr="00DC095D" w:rsidRDefault="007B72CA" w:rsidP="007B72C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B72CA" w:rsidRDefault="007B72CA" w:rsidP="007B72CA">
            <w:pPr>
              <w:pStyle w:val="a3"/>
              <w:rPr>
                <w:rFonts w:ascii="Times New Roman" w:hAnsi="Times New Roman"/>
                <w:sz w:val="28"/>
              </w:rPr>
            </w:pPr>
            <w:r w:rsidRPr="00DC095D">
              <w:rPr>
                <w:rFonts w:ascii="Times New Roman" w:hAnsi="Times New Roman"/>
                <w:b/>
                <w:sz w:val="28"/>
              </w:rPr>
              <w:t>Докладчик</w:t>
            </w:r>
            <w:r w:rsidRPr="00DC095D">
              <w:rPr>
                <w:rFonts w:ascii="Times New Roman" w:hAnsi="Times New Roman"/>
                <w:sz w:val="28"/>
              </w:rPr>
              <w:t xml:space="preserve">: Главный специалист-эксперт отдела контроля органов власти и рекламы – </w:t>
            </w:r>
            <w:r w:rsidRPr="00DC095D">
              <w:rPr>
                <w:rFonts w:ascii="Times New Roman" w:hAnsi="Times New Roman"/>
                <w:b/>
                <w:sz w:val="28"/>
              </w:rPr>
              <w:t xml:space="preserve">Светлана Дмитриевна </w:t>
            </w:r>
            <w:proofErr w:type="spellStart"/>
            <w:r w:rsidRPr="00DC095D">
              <w:rPr>
                <w:rFonts w:ascii="Times New Roman" w:hAnsi="Times New Roman"/>
                <w:b/>
                <w:sz w:val="28"/>
              </w:rPr>
              <w:t>Солодяшкина</w:t>
            </w:r>
            <w:proofErr w:type="spellEnd"/>
            <w:r>
              <w:rPr>
                <w:rFonts w:ascii="Times New Roman" w:hAnsi="Times New Roman"/>
                <w:sz w:val="28"/>
              </w:rPr>
              <w:t>;</w:t>
            </w:r>
          </w:p>
          <w:p w:rsidR="007B72CA" w:rsidRPr="00DC095D" w:rsidRDefault="007B72CA" w:rsidP="007B72C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7B72CA" w:rsidTr="0082671B">
        <w:tc>
          <w:tcPr>
            <w:tcW w:w="2263" w:type="dxa"/>
          </w:tcPr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</w:tcPr>
          <w:p w:rsidR="007B72CA" w:rsidRDefault="007B72CA" w:rsidP="007B72C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B72CA" w:rsidRPr="00A2312C" w:rsidRDefault="007B72CA" w:rsidP="007B72CA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B72CA">
              <w:rPr>
                <w:rFonts w:ascii="Times New Roman" w:hAnsi="Times New Roman" w:cs="Times New Roman"/>
                <w:sz w:val="28"/>
              </w:rPr>
              <w:t>Проблемные вопросы применения статьи 9.21 КоАП РФ в сфере электроэнергетики</w:t>
            </w:r>
          </w:p>
          <w:p w:rsidR="007B72CA" w:rsidRPr="00DC095D" w:rsidRDefault="007B72CA" w:rsidP="007B72CA">
            <w:pPr>
              <w:rPr>
                <w:rFonts w:ascii="Times New Roman" w:hAnsi="Times New Roman"/>
                <w:sz w:val="28"/>
              </w:rPr>
            </w:pPr>
          </w:p>
          <w:p w:rsidR="007B72CA" w:rsidRDefault="007B72CA" w:rsidP="007B72CA">
            <w:pPr>
              <w:pStyle w:val="a3"/>
              <w:rPr>
                <w:rFonts w:ascii="Times New Roman" w:hAnsi="Times New Roman"/>
                <w:sz w:val="28"/>
              </w:rPr>
            </w:pPr>
            <w:r w:rsidRPr="00DC095D">
              <w:rPr>
                <w:rFonts w:ascii="Times New Roman" w:hAnsi="Times New Roman"/>
                <w:b/>
                <w:sz w:val="28"/>
              </w:rPr>
              <w:t>Докладчик</w:t>
            </w:r>
            <w:r w:rsidRPr="00DC095D">
              <w:rPr>
                <w:rFonts w:ascii="Times New Roman" w:hAnsi="Times New Roman"/>
                <w:sz w:val="28"/>
              </w:rPr>
              <w:t xml:space="preserve">: заместитель руководителя Ярославского УФАС России – </w:t>
            </w:r>
            <w:proofErr w:type="spellStart"/>
            <w:r w:rsidRPr="00DC095D">
              <w:rPr>
                <w:rFonts w:ascii="Times New Roman" w:hAnsi="Times New Roman"/>
                <w:b/>
                <w:sz w:val="28"/>
              </w:rPr>
              <w:t>Гудкевич</w:t>
            </w:r>
            <w:proofErr w:type="spellEnd"/>
            <w:r w:rsidRPr="00DC095D">
              <w:rPr>
                <w:rFonts w:ascii="Times New Roman" w:hAnsi="Times New Roman"/>
                <w:b/>
                <w:sz w:val="28"/>
              </w:rPr>
              <w:t xml:space="preserve"> Елена Владимировна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7B72CA" w:rsidRDefault="007B72CA" w:rsidP="00D53617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2671B" w:rsidTr="0082671B">
        <w:tc>
          <w:tcPr>
            <w:tcW w:w="2263" w:type="dxa"/>
          </w:tcPr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671B" w:rsidRDefault="007B72CA" w:rsidP="0082671B">
            <w:pPr>
              <w:pStyle w:val="a8"/>
              <w:snapToGrid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536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</w:tcPr>
          <w:p w:rsidR="00A2312C" w:rsidRDefault="00A2312C" w:rsidP="00D5361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53617" w:rsidRDefault="00DC095D" w:rsidP="00D536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Практика Ярославского УФАС России в сфере выявления нарушений Правил технологического присоединения к электрическим сетям.</w:t>
            </w:r>
          </w:p>
          <w:p w:rsidR="00DC095D" w:rsidRPr="00DC095D" w:rsidRDefault="00DC095D" w:rsidP="00D5361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53617" w:rsidRPr="00DC095D" w:rsidRDefault="00D53617" w:rsidP="00DC095D">
            <w:pPr>
              <w:pStyle w:val="a3"/>
              <w:rPr>
                <w:rFonts w:ascii="Times New Roman" w:hAnsi="Times New Roman"/>
                <w:sz w:val="28"/>
              </w:rPr>
            </w:pPr>
            <w:r w:rsidRPr="00DC095D">
              <w:rPr>
                <w:rFonts w:ascii="Times New Roman" w:hAnsi="Times New Roman" w:cs="Times New Roman"/>
                <w:b/>
                <w:sz w:val="28"/>
              </w:rPr>
              <w:t>Докладчик</w:t>
            </w:r>
            <w:r w:rsidRPr="00DC095D">
              <w:rPr>
                <w:rFonts w:ascii="Times New Roman" w:hAnsi="Times New Roman" w:cs="Times New Roman"/>
                <w:sz w:val="28"/>
              </w:rPr>
              <w:t>:</w:t>
            </w:r>
            <w:r w:rsidR="00F67C7D" w:rsidRPr="00DC095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C095D">
              <w:rPr>
                <w:rFonts w:ascii="Times New Roman" w:hAnsi="Times New Roman" w:cs="Times New Roman"/>
                <w:sz w:val="28"/>
              </w:rPr>
              <w:t>ведущий специалист-эксперт</w:t>
            </w:r>
            <w:r w:rsidRPr="00DC095D">
              <w:rPr>
                <w:rFonts w:ascii="Times New Roman" w:hAnsi="Times New Roman" w:cs="Times New Roman"/>
                <w:sz w:val="28"/>
              </w:rPr>
              <w:t xml:space="preserve"> отдела </w:t>
            </w:r>
            <w:r w:rsidR="00DC095D">
              <w:rPr>
                <w:rFonts w:ascii="Times New Roman" w:hAnsi="Times New Roman" w:cs="Times New Roman"/>
                <w:sz w:val="28"/>
              </w:rPr>
              <w:t xml:space="preserve">антимонопольного контроля – </w:t>
            </w:r>
            <w:proofErr w:type="spellStart"/>
            <w:r w:rsidR="00DC095D">
              <w:rPr>
                <w:rFonts w:ascii="Times New Roman" w:hAnsi="Times New Roman" w:cs="Times New Roman"/>
                <w:b/>
                <w:sz w:val="28"/>
              </w:rPr>
              <w:t>Черногорова</w:t>
            </w:r>
            <w:proofErr w:type="spellEnd"/>
            <w:r w:rsidR="00DC095D">
              <w:rPr>
                <w:rFonts w:ascii="Times New Roman" w:hAnsi="Times New Roman" w:cs="Times New Roman"/>
                <w:b/>
                <w:sz w:val="28"/>
              </w:rPr>
              <w:t xml:space="preserve"> Галина Николаевна</w:t>
            </w:r>
            <w:r w:rsidRPr="00DC095D">
              <w:rPr>
                <w:rFonts w:ascii="Times New Roman" w:hAnsi="Times New Roman" w:cs="Times New Roman"/>
                <w:sz w:val="28"/>
              </w:rPr>
              <w:t>;</w:t>
            </w:r>
          </w:p>
        </w:tc>
      </w:tr>
      <w:tr w:rsidR="008B2D1E" w:rsidTr="0082671B">
        <w:tc>
          <w:tcPr>
            <w:tcW w:w="2263" w:type="dxa"/>
          </w:tcPr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CA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2D1E" w:rsidRDefault="007B72CA" w:rsidP="0082671B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536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</w:tcPr>
          <w:p w:rsidR="00A2312C" w:rsidRDefault="00A2312C" w:rsidP="00D5361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53617" w:rsidRDefault="00DC095D" w:rsidP="00D5361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Критерии монопольно высокой и низкой цен</w:t>
            </w:r>
          </w:p>
          <w:p w:rsidR="00DC095D" w:rsidRPr="00DC095D" w:rsidRDefault="00DC095D" w:rsidP="00D53617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8B2D1E" w:rsidRPr="00DC095D" w:rsidRDefault="00D53617" w:rsidP="00DC095D">
            <w:pPr>
              <w:pStyle w:val="a3"/>
              <w:rPr>
                <w:rFonts w:ascii="Times New Roman" w:hAnsi="Times New Roman"/>
                <w:sz w:val="28"/>
              </w:rPr>
            </w:pPr>
            <w:r w:rsidRPr="00DC095D">
              <w:rPr>
                <w:rFonts w:ascii="Times New Roman" w:hAnsi="Times New Roman" w:cs="Times New Roman"/>
                <w:b/>
                <w:sz w:val="28"/>
              </w:rPr>
              <w:t>Докладчик</w:t>
            </w:r>
            <w:r w:rsidRPr="00DC095D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DC095D">
              <w:rPr>
                <w:rFonts w:ascii="Times New Roman" w:hAnsi="Times New Roman" w:cs="Times New Roman"/>
                <w:sz w:val="28"/>
              </w:rPr>
              <w:t>государственный инспектор</w:t>
            </w:r>
            <w:r w:rsidRPr="00DC095D">
              <w:rPr>
                <w:rFonts w:ascii="Times New Roman" w:hAnsi="Times New Roman" w:cs="Times New Roman"/>
                <w:sz w:val="28"/>
              </w:rPr>
              <w:t xml:space="preserve"> отдела антимонопольного контроля </w:t>
            </w:r>
            <w:r w:rsidR="00DC095D">
              <w:rPr>
                <w:rFonts w:ascii="Times New Roman" w:hAnsi="Times New Roman" w:cs="Times New Roman"/>
                <w:sz w:val="28"/>
              </w:rPr>
              <w:t>–</w:t>
            </w:r>
            <w:r w:rsidRPr="00DC095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C095D">
              <w:rPr>
                <w:rFonts w:ascii="Times New Roman" w:hAnsi="Times New Roman" w:cs="Times New Roman"/>
                <w:b/>
                <w:sz w:val="28"/>
              </w:rPr>
              <w:t>Сидорова Анастасия Алексеевна</w:t>
            </w:r>
            <w:r w:rsidR="00DC095D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2671B" w:rsidTr="0082671B">
        <w:tc>
          <w:tcPr>
            <w:tcW w:w="2263" w:type="dxa"/>
          </w:tcPr>
          <w:p w:rsidR="0082671B" w:rsidRDefault="0082671B" w:rsidP="0082671B">
            <w:pPr>
              <w:pStyle w:val="a8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7797" w:type="dxa"/>
          </w:tcPr>
          <w:p w:rsidR="0082671B" w:rsidRDefault="0082671B" w:rsidP="0082671B">
            <w:pPr>
              <w:pStyle w:val="a8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Вопрос-ответ</w:t>
            </w:r>
          </w:p>
        </w:tc>
      </w:tr>
    </w:tbl>
    <w:p w:rsidR="00562DAB" w:rsidRDefault="00562DAB" w:rsidP="00EB49E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562DAB" w:rsidRDefault="00562DAB" w:rsidP="00EB49E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* - </w:t>
      </w:r>
      <w:r w:rsidRPr="00562DAB">
        <w:rPr>
          <w:rFonts w:ascii="Times New Roman" w:hAnsi="Times New Roman" w:cs="Times New Roman"/>
          <w:b/>
          <w:bCs/>
          <w:szCs w:val="26"/>
        </w:rPr>
        <w:t>Обращаем ваше внимание, что наименование тем докладов могут видоизменяться</w:t>
      </w:r>
    </w:p>
    <w:sectPr w:rsidR="00562DAB">
      <w:pgSz w:w="11906" w:h="16838"/>
      <w:pgMar w:top="838" w:right="1134" w:bottom="11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0DC9"/>
    <w:multiLevelType w:val="hybridMultilevel"/>
    <w:tmpl w:val="7384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72E8"/>
    <w:multiLevelType w:val="hybridMultilevel"/>
    <w:tmpl w:val="2C4A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9A"/>
    <w:rsid w:val="00174B12"/>
    <w:rsid w:val="001D5E13"/>
    <w:rsid w:val="002523AD"/>
    <w:rsid w:val="002C5DEC"/>
    <w:rsid w:val="003A7BD1"/>
    <w:rsid w:val="003B584D"/>
    <w:rsid w:val="0042579A"/>
    <w:rsid w:val="0045513F"/>
    <w:rsid w:val="00562DAB"/>
    <w:rsid w:val="006610FA"/>
    <w:rsid w:val="007865A0"/>
    <w:rsid w:val="007B72CA"/>
    <w:rsid w:val="0082671B"/>
    <w:rsid w:val="008302A8"/>
    <w:rsid w:val="008B2D1E"/>
    <w:rsid w:val="00A2312C"/>
    <w:rsid w:val="00A40079"/>
    <w:rsid w:val="00AA7216"/>
    <w:rsid w:val="00B4613D"/>
    <w:rsid w:val="00B92C85"/>
    <w:rsid w:val="00C4779E"/>
    <w:rsid w:val="00CD59BA"/>
    <w:rsid w:val="00D4749A"/>
    <w:rsid w:val="00D53617"/>
    <w:rsid w:val="00DC095D"/>
    <w:rsid w:val="00EB49E0"/>
    <w:rsid w:val="00F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E0CBC-8FF6-44C0-8CA6-5AF6E470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A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0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7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302A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8302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302A8"/>
    <w:pPr>
      <w:suppressLineNumbers/>
    </w:pPr>
  </w:style>
  <w:style w:type="table" w:styleId="a9">
    <w:name w:val="Table Grid"/>
    <w:basedOn w:val="a1"/>
    <w:uiPriority w:val="39"/>
    <w:rsid w:val="0082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Анастасия Михайловна</dc:creator>
  <cp:keywords/>
  <dc:description/>
  <cp:lastModifiedBy>Кондратенко Анастасия Михайловна</cp:lastModifiedBy>
  <cp:revision>4</cp:revision>
  <cp:lastPrinted>2019-12-02T13:49:00Z</cp:lastPrinted>
  <dcterms:created xsi:type="dcterms:W3CDTF">2020-09-11T06:16:00Z</dcterms:created>
  <dcterms:modified xsi:type="dcterms:W3CDTF">2020-09-11T10:04:00Z</dcterms:modified>
</cp:coreProperties>
</file>